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0" w:after="0"/>
        <w:rPr/>
      </w:pPr>
      <w:bookmarkStart w:id="0" w:name="_GoBack"/>
      <w:bookmarkEnd w:id="0"/>
      <w:r>
        <w:rPr/>
        <w:t>Service Message Qualification Form</w:t>
      </w:r>
    </w:p>
    <w:p>
      <w:pPr>
        <w:pStyle w:val="Heading2"/>
        <w:spacing w:before="0" w:after="0"/>
        <w:rPr/>
      </w:pPr>
      <w:r>
        <w:rPr/>
        <w:t xml:space="preserve">Service Details </w:t>
      </w:r>
    </w:p>
    <w:p>
      <w:pPr>
        <w:pStyle w:val="Normal"/>
        <w:spacing w:before="0" w:after="0"/>
        <w:rPr>
          <w:b/>
          <w:b/>
          <w:color w:val="FF0000"/>
        </w:rPr>
      </w:pPr>
      <w:r>
        <w:rPr>
          <w:b/>
          <w:color w:val="FF0000"/>
        </w:rPr>
        <w:t>PLEASE, attach to email Logos for service 360*280, 130*130, 100*100, 65*65, 50*50.png</w:t>
      </w:r>
    </w:p>
    <w:tbl>
      <w:tblPr>
        <w:tblW w:w="10774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7"/>
        <w:gridCol w:w="5386"/>
      </w:tblGrid>
      <w:tr>
        <w:trPr>
          <w:trHeight w:val="46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General Information</w:t>
            </w:r>
          </w:p>
        </w:tc>
      </w:tr>
      <w:tr>
        <w:trPr>
          <w:trHeight w:val="444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Service Name (max 30 symbols)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color w:val="FF0000"/>
              </w:rPr>
              <w:t>Service Name</w:t>
            </w:r>
          </w:p>
        </w:tc>
      </w:tr>
      <w:tr>
        <w:trPr>
          <w:trHeight w:val="482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Service Registered Country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Country</w:t>
            </w:r>
          </w:p>
        </w:tc>
      </w:tr>
      <w:tr>
        <w:trPr>
          <w:trHeight w:val="566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Service Description (Food delivery, retail, oil&amp;gas station etc.)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Web-site (NOT social media pages -Instagram etc.)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FF0000"/>
              </w:rPr>
              <w:t>Web-site</w:t>
            </w:r>
          </w:p>
        </w:tc>
      </w:tr>
      <w:tr>
        <w:trPr>
          <w:trHeight w:val="566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Estimated launch date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FF0000"/>
              </w:rPr>
              <w:t>DD.MM.Y</w:t>
            </w:r>
          </w:p>
        </w:tc>
      </w:tr>
      <w:tr>
        <w:trPr>
          <w:trHeight w:val="463" w:hRule="atLeast"/>
          <w:cantSplit w:val="true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Capability &amp; Feature Specification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Service Messages Volume/Month Forecast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FF0000"/>
              </w:rPr>
              <w:t>?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Service integration type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47_517011804"/>
            <w:bookmarkStart w:id="2" w:name="__Fieldmark__47_517011804"/>
            <w:bookmarkEnd w:id="2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 xml:space="preserve">One- way       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54_517011804"/>
            <w:bookmarkStart w:id="4" w:name="__Fieldmark__54_517011804"/>
            <w:bookmarkEnd w:id="4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>Two- way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Intended Destinations (Countries)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color w:val="FF0000"/>
              </w:rPr>
              <w:t>Countries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Nature of Traffic (</w:t>
            </w:r>
            <w:r>
              <w:rPr>
                <w:color w:val="FF0000"/>
              </w:rPr>
              <w:t>Can’t be only Promotional</w:t>
            </w:r>
            <w:r>
              <w:rPr/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66_517011804"/>
            <w:bookmarkStart w:id="6" w:name="__Fieldmark__66_517011804"/>
            <w:bookmarkEnd w:id="6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 xml:space="preserve">Personal Information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71_517011804"/>
            <w:bookmarkStart w:id="8" w:name="__Fieldmark__71_517011804"/>
            <w:bookmarkEnd w:id="8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>Other:__________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77_517011804"/>
            <w:bookmarkStart w:id="10" w:name="__Fieldmark__77_517011804"/>
            <w:bookmarkEnd w:id="10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 xml:space="preserve">Public Information       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__Fieldmark__83_517011804"/>
            <w:bookmarkStart w:id="12" w:name="__Fieldmark__83_517011804"/>
            <w:bookmarkEnd w:id="12"/>
            <w:r>
              <w:rPr/>
            </w:r>
            <w:r>
              <w:rPr/>
              <w:fldChar w:fldCharType="end"/>
            </w:r>
            <w:r>
              <w:rPr>
                <w:lang w:val="it-IT"/>
              </w:rPr>
              <w:t xml:space="preserve"> </w:t>
            </w:r>
            <w:r>
              <w:rPr/>
              <w:t>Promotional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Examples of Traffic (</w:t>
            </w:r>
            <w:r>
              <w:rPr>
                <w:color w:val="FF0000"/>
              </w:rPr>
              <w:t>Can’t be only Promotional</w:t>
            </w:r>
            <w:r>
              <w:rPr/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EXAMPLE: Ann, congratulations! You have been awarded 100 points on the card ** 1234! Points are valid until 31.10. Hurry to write off points for daily purchases at ХХХ!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color w:val="000000"/>
                <w:lang w:val="ru-RU"/>
              </w:rPr>
            </w:pPr>
            <w:r>
              <w:rPr>
                <w:rFonts w:cs="Times New Roman" w:ascii="Calibri" w:hAnsi="Calibri"/>
                <w:color w:val="000000"/>
                <w:lang w:val="ru-RU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A1C7" w:themeFill="accent4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b/>
                <w:bCs/>
              </w:rPr>
              <w:t>Chat screen</w:t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Description (max 400)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Business Address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Business Phone Number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/>
      </w:pPr>
      <w:r>
        <w:rPr/>
        <w:t>Viber content policy for Service Messages: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Opt-in Users only (Block rate from users. 5% - disable the service)</w:t>
        <w:tab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>First message to user can’t be promotional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/>
        <w:t xml:space="preserve">NO Alcohol, Tobacco, Adult content, Loans (unless it’s a bank), Forex, Binary option, Gambling (online &amp; offline), Weapons and Drugs 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start="0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oto Sans">
    <w:charset w:val="01"/>
    <w:family w:val="roman"/>
    <w:pitch w:val="variable"/>
  </w:font>
  <w:font w:name="VIBER SANS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Noto Sans">
    <w:charset w:val="01"/>
    <w:family w:val="auto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649B73FB">
              <wp:simplePos x="0" y="0"/>
              <wp:positionH relativeFrom="column">
                <wp:posOffset>4445000</wp:posOffset>
              </wp:positionH>
              <wp:positionV relativeFrom="paragraph">
                <wp:posOffset>-2060575</wp:posOffset>
              </wp:positionV>
              <wp:extent cx="2675890" cy="2675890"/>
              <wp:effectExtent l="0" t="0" r="0" b="0"/>
              <wp:wrapNone/>
              <wp:docPr id="1" name="Picture 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 rot="16446600">
                        <a:off x="0" y="0"/>
                        <a:ext cx="2675160" cy="26751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4" stroked="f" style="position:absolute;margin-left:350pt;margin-top:-162.3pt;width:210.6pt;height:210.6pt;mso-wrap-style:none;v-text-anchor:middle;rotation:274" wp14:anchorId="649B73FB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4099E69D">
              <wp:simplePos x="0" y="0"/>
              <wp:positionH relativeFrom="column">
                <wp:posOffset>-666750</wp:posOffset>
              </wp:positionH>
              <wp:positionV relativeFrom="paragraph">
                <wp:posOffset>142875</wp:posOffset>
              </wp:positionV>
              <wp:extent cx="3791585" cy="471805"/>
              <wp:effectExtent l="0" t="0" r="0" b="0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800" cy="471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Proprietary and Confidential | Viber Media S.à r.l</w:t>
                          </w:r>
                        </w:p>
                        <w:p>
                          <w:pPr>
                            <w:pStyle w:val="FrameContents"/>
                            <w:spacing w:before="0" w:after="12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stroked="f" style="position:absolute;margin-left:-52.5pt;margin-top:11.25pt;width:298.45pt;height:37.05pt;mso-wrap-style:square;v-text-anchor:top" wp14:anchorId="4099E69D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Foo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Proprietary and Confidential | Viber Media S.à r.l</w:t>
                    </w:r>
                  </w:p>
                  <w:p>
                    <w:pPr>
                      <w:pStyle w:val="FrameContents"/>
                      <w:spacing w:before="0" w:after="12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E3BE2B6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3035" cy="267335"/>
              <wp:effectExtent l="0" t="0" r="0" b="0"/>
              <wp:wrapNone/>
              <wp:docPr id="4" name="MSIPCM21ea43e2aeda256e61dd1cc3" descr="{&quot;HashCode&quot;:-1292843899,&quot;Height&quot;:792.0,&quot;Width&quot;:612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16"/>
                            </w:rPr>
                            <w:t>GMS Privileged</w:t>
                          </w:r>
                        </w:p>
                      </w:txbxContent>
                    </wps:txbx>
                    <wps:bodyPr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21ea43e2aeda256e61dd1cc3" stroked="f" style="position:absolute;margin-left:0pt;margin-top:756pt;width:611.95pt;height:20.95pt;mso-wrap-style:square;v-text-anchor:bottom;mso-position-horizontal-relative:page;mso-position-vertical-relative:page" wp14:anchorId="4E3BE2B6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6"/>
                      </w:rPr>
                      <w:t>GMS Privileged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-1008380</wp:posOffset>
          </wp:positionH>
          <wp:positionV relativeFrom="margin">
            <wp:posOffset>8234045</wp:posOffset>
          </wp:positionV>
          <wp:extent cx="7772400" cy="934720"/>
          <wp:effectExtent l="0" t="0" r="0" b="0"/>
          <wp:wrapSquare wrapText="bothSides"/>
          <wp:docPr id="6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fldChar w:fldCharType="begin"/>
    </w:r>
    <w:r>
      <w:rPr/>
      <w:instrText> DATE \@"MMMM\ d', 'yyyy" </w:instrText>
    </w:r>
    <w:r>
      <w:rPr/>
      <w:fldChar w:fldCharType="separate"/>
    </w:r>
    <w:r>
      <w:rPr/>
      <w:t>April 26, 2022</w:t>
    </w:r>
    <w:r>
      <w:rPr/>
      <w:fldChar w:fldCharType="end"/>
    </w:r>
    <w:r>
      <w:rPr/>
      <w:tab/>
      <w:tab/>
      <w:t>www.viber.com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oto Sans" w:hAnsi="Noto Sans" w:cs="Noto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ja-JP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Arial" w:asciiTheme="minorHAnsi" w:cstheme="minorBidi" w:eastAsiaTheme="minorEastAsia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ee9"/>
    <w:pPr>
      <w:widowControl/>
      <w:bidi w:val="0"/>
      <w:spacing w:lineRule="auto" w:line="276" w:before="0" w:after="120"/>
      <w:jc w:val="left"/>
    </w:pPr>
    <w:rPr>
      <w:rFonts w:ascii="Noto Sans" w:hAnsi="Noto Sans" w:cs="Arial" w:eastAsia="ＭＳ 明朝" w:cstheme="minorBidi" w:eastAsiaTheme="minorEastAsia"/>
      <w:color w:val="auto"/>
      <w:kern w:val="0"/>
      <w:sz w:val="22"/>
      <w:szCs w:val="22"/>
      <w:lang w:val="en-US" w:eastAsia="en-US" w:bidi="he-IL"/>
    </w:rPr>
  </w:style>
  <w:style w:type="paragraph" w:styleId="Heading1">
    <w:name w:val="Heading 1"/>
    <w:basedOn w:val="Normal"/>
    <w:next w:val="Normal"/>
    <w:link w:val="Nadpis1Char"/>
    <w:uiPriority w:val="9"/>
    <w:qFormat/>
    <w:rsid w:val="00994ee9"/>
    <w:pPr>
      <w:spacing w:lineRule="auto" w:line="240" w:before="400" w:after="0"/>
      <w:outlineLvl w:val="0"/>
    </w:pPr>
    <w:rPr>
      <w:rFonts w:ascii="VIBER SANS" w:hAnsi="VIBER SANS"/>
      <w:color w:val="3DB8C5"/>
      <w:sz w:val="40"/>
      <w:szCs w:val="40"/>
    </w:rPr>
  </w:style>
  <w:style w:type="paragraph" w:styleId="Heading2">
    <w:name w:val="Heading 2"/>
    <w:basedOn w:val="Heading1"/>
    <w:next w:val="Normal"/>
    <w:link w:val="Nadpis2Char"/>
    <w:uiPriority w:val="9"/>
    <w:unhideWhenUsed/>
    <w:qFormat/>
    <w:rsid w:val="00994ee9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Nadpis3Char"/>
    <w:uiPriority w:val="9"/>
    <w:unhideWhenUsed/>
    <w:qFormat/>
    <w:rsid w:val="00994ee9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994ee9"/>
    <w:pPr>
      <w:keepNext w:val="true"/>
      <w:keepLines/>
      <w:spacing w:before="200" w:after="0"/>
      <w:outlineLvl w:val="3"/>
    </w:pPr>
    <w:rPr>
      <w:rFonts w:ascii="Cambria" w:hAnsi="Cambria" w:eastAsia="ＭＳ ゴシック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62908"/>
    <w:rPr/>
  </w:style>
  <w:style w:type="character" w:styleId="ZpatChar" w:customStyle="1">
    <w:name w:val="Zápatí Char"/>
    <w:basedOn w:val="DefaultParagraphFont"/>
    <w:link w:val="Zpat"/>
    <w:uiPriority w:val="99"/>
    <w:qFormat/>
    <w:rsid w:val="00d62908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629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d62908"/>
    <w:rPr>
      <w:color w:val="808080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d62908"/>
    <w:rPr>
      <w:lang w:eastAsia="ja-JP" w:bidi="ar-SA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994ee9"/>
    <w:rPr>
      <w:rFonts w:ascii="VIBER SANS" w:hAnsi="VIBER SANS" w:cs="Arial"/>
      <w:color w:val="3DB8C5"/>
      <w:sz w:val="40"/>
      <w:szCs w:val="40"/>
    </w:rPr>
  </w:style>
  <w:style w:type="character" w:styleId="NzevChar" w:customStyle="1">
    <w:name w:val="Název Char"/>
    <w:basedOn w:val="DefaultParagraphFont"/>
    <w:link w:val="Nzev"/>
    <w:uiPriority w:val="10"/>
    <w:qFormat/>
    <w:rsid w:val="009c6cd9"/>
    <w:rPr>
      <w:rFonts w:ascii="VIBER SANS" w:hAnsi="VIBER SANS" w:eastAsia="Calibri" w:cs="Arial" w:eastAsiaTheme="minorHAnsi"/>
      <w:bCs/>
      <w:color w:val="6C3B8C"/>
      <w:sz w:val="72"/>
      <w:szCs w:val="7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994ee9"/>
    <w:rPr>
      <w:rFonts w:ascii="VIBER SANS" w:hAnsi="VIBER SANS" w:cs="Arial"/>
      <w:color w:val="3DB8C5"/>
      <w:sz w:val="32"/>
      <w:szCs w:val="32"/>
    </w:rPr>
  </w:style>
  <w:style w:type="character" w:styleId="Strong">
    <w:name w:val="Strong"/>
    <w:basedOn w:val="DefaultParagraphFont"/>
    <w:uiPriority w:val="22"/>
    <w:qFormat/>
    <w:rsid w:val="009c6cd9"/>
    <w:rPr>
      <w:bCs/>
    </w:rPr>
  </w:style>
  <w:style w:type="character" w:styleId="CovertitleChar" w:customStyle="1">
    <w:name w:val="Cover title Char"/>
    <w:basedOn w:val="DefaultParagraphFont"/>
    <w:link w:val="Covertitle"/>
    <w:qFormat/>
    <w:rsid w:val="00343eeb"/>
    <w:rPr>
      <w:rFonts w:ascii="VIBER SANS" w:hAnsi="VIBER SANS" w:cs="Arial"/>
      <w:color w:val="FFFFFF" w:themeColor="background1"/>
      <w:sz w:val="160"/>
      <w:szCs w:val="160"/>
    </w:rPr>
  </w:style>
  <w:style w:type="character" w:styleId="CoverauthorChar" w:customStyle="1">
    <w:name w:val="Cover author Char"/>
    <w:basedOn w:val="DefaultParagraphFont"/>
    <w:link w:val="Coverauthor"/>
    <w:qFormat/>
    <w:rsid w:val="00343eeb"/>
    <w:rPr>
      <w:rFonts w:ascii="VIBER SANS" w:hAnsi="VIBER SANS" w:cs="Arial"/>
      <w:color w:val="FFFFFF" w:themeColor="background1"/>
      <w:sz w:val="56"/>
      <w:szCs w:val="56"/>
    </w:rPr>
  </w:style>
  <w:style w:type="character" w:styleId="CoverdateChar" w:customStyle="1">
    <w:name w:val="Cover date Char"/>
    <w:basedOn w:val="DefaultParagraphFont"/>
    <w:link w:val="Coverdate"/>
    <w:qFormat/>
    <w:rsid w:val="00343eeb"/>
    <w:rPr>
      <w:rFonts w:ascii="VIBER SANS" w:hAnsi="VIBER SANS" w:cs="Arial"/>
      <w:color w:val="FFFFFF" w:themeColor="background1"/>
      <w:sz w:val="48"/>
      <w:szCs w:val="48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994ee9"/>
    <w:rPr>
      <w:rFonts w:ascii="VIBER SANS" w:hAnsi="VIBER SANS" w:cs="Arial"/>
      <w:color w:val="3DB8C5"/>
      <w:sz w:val="28"/>
      <w:szCs w:val="28"/>
    </w:rPr>
  </w:style>
  <w:style w:type="character" w:styleId="MiddlepageChar" w:customStyle="1">
    <w:name w:val="Middle page Char"/>
    <w:basedOn w:val="NzevChar"/>
    <w:link w:val="Middlepage"/>
    <w:qFormat/>
    <w:rsid w:val="00994ee9"/>
    <w:rPr>
      <w:rFonts w:ascii="VIBER SANS" w:hAnsi="VIBER SANS" w:eastAsia="Calibri" w:cs="Arial" w:eastAsiaTheme="minorHAnsi"/>
      <w:bCs/>
      <w:color w:val="6C3B8C"/>
      <w:sz w:val="144"/>
      <w:szCs w:val="144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994ee9"/>
    <w:rPr>
      <w:rFonts w:ascii="Cambria" w:hAnsi="Cambria" w:eastAsia="ＭＳ ゴシック" w:cs="Times New Roman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InternetLink">
    <w:name w:val="Hyperlink"/>
    <w:basedOn w:val="DefaultParagraphFont"/>
    <w:uiPriority w:val="99"/>
    <w:unhideWhenUsed/>
    <w:rsid w:val="004b16fd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034ead"/>
    <w:rPr>
      <w:color w:val="808080"/>
      <w:shd w:fill="E6E6E6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2a70f4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6290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d6290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629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BezmezerChar"/>
    <w:uiPriority w:val="1"/>
    <w:qFormat/>
    <w:rsid w:val="00d62908"/>
    <w:pPr>
      <w:widowControl/>
      <w:bidi w:val="0"/>
      <w:spacing w:lineRule="auto" w:line="240" w:before="0" w:after="0"/>
      <w:jc w:val="left"/>
    </w:pPr>
    <w:rPr>
      <w:rFonts w:ascii="Calibri" w:hAnsi="Calibri" w:eastAsia="ＭＳ 明朝" w:cs="Arial" w:asciiTheme="minorHAnsi" w:cstheme="minorBidi" w:eastAsiaTheme="minorEastAsia" w:hAnsiTheme="minorHAnsi"/>
      <w:color w:val="auto"/>
      <w:kern w:val="0"/>
      <w:sz w:val="22"/>
      <w:szCs w:val="22"/>
      <w:lang w:eastAsia="ja-JP" w:bidi="ar-SA" w:val="en-US"/>
    </w:rPr>
  </w:style>
  <w:style w:type="paragraph" w:styleId="Title">
    <w:name w:val="Title"/>
    <w:basedOn w:val="Normal"/>
    <w:next w:val="Normal"/>
    <w:link w:val="NzevChar"/>
    <w:uiPriority w:val="10"/>
    <w:qFormat/>
    <w:rsid w:val="009c6cd9"/>
    <w:pPr/>
    <w:rPr>
      <w:rFonts w:ascii="VIBER SANS" w:hAnsi="VIBER SANS" w:eastAsia="Calibri" w:eastAsiaTheme="minorHAnsi"/>
      <w:bCs/>
      <w:color w:val="6C3B8C"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775a2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Covertitle" w:customStyle="1">
    <w:name w:val="Cover title"/>
    <w:basedOn w:val="Normal"/>
    <w:link w:val="CovertitleChar"/>
    <w:qFormat/>
    <w:rsid w:val="00343eeb"/>
    <w:pPr>
      <w:tabs>
        <w:tab w:val="clear" w:pos="720"/>
        <w:tab w:val="left" w:pos="4680" w:leader="none"/>
        <w:tab w:val="left" w:pos="4860" w:leader="none"/>
      </w:tabs>
      <w:jc w:val="center"/>
    </w:pPr>
    <w:rPr>
      <w:rFonts w:ascii="VIBER SANS" w:hAnsi="VIBER SANS"/>
      <w:color w:val="FFFFFF" w:themeColor="background1"/>
      <w:sz w:val="160"/>
      <w:szCs w:val="160"/>
    </w:rPr>
  </w:style>
  <w:style w:type="paragraph" w:styleId="Coverauthor" w:customStyle="1">
    <w:name w:val="Cover author"/>
    <w:basedOn w:val="Normal"/>
    <w:link w:val="CoverauthorChar"/>
    <w:qFormat/>
    <w:rsid w:val="00343eeb"/>
    <w:pPr>
      <w:tabs>
        <w:tab w:val="clear" w:pos="720"/>
        <w:tab w:val="left" w:pos="1440" w:leader="none"/>
      </w:tabs>
      <w:spacing w:before="0" w:after="0"/>
      <w:jc w:val="center"/>
    </w:pPr>
    <w:rPr>
      <w:rFonts w:ascii="VIBER SANS" w:hAnsi="VIBER SANS"/>
      <w:color w:val="FFFFFF" w:themeColor="background1"/>
      <w:sz w:val="56"/>
      <w:szCs w:val="56"/>
    </w:rPr>
  </w:style>
  <w:style w:type="paragraph" w:styleId="Coverdate" w:customStyle="1">
    <w:name w:val="Cover date"/>
    <w:basedOn w:val="Normal"/>
    <w:link w:val="CoverdateChar"/>
    <w:qFormat/>
    <w:rsid w:val="00343eeb"/>
    <w:pPr>
      <w:spacing w:before="0" w:after="0"/>
      <w:jc w:val="center"/>
    </w:pPr>
    <w:rPr>
      <w:rFonts w:ascii="VIBER SANS" w:hAnsi="VIBER SANS"/>
      <w:color w:val="FFFFFF" w:themeColor="background1"/>
      <w:sz w:val="48"/>
      <w:szCs w:val="48"/>
    </w:rPr>
  </w:style>
  <w:style w:type="paragraph" w:styleId="Middlepage" w:customStyle="1">
    <w:name w:val="Middle page"/>
    <w:basedOn w:val="Title"/>
    <w:link w:val="MiddlepageChar"/>
    <w:qFormat/>
    <w:rsid w:val="00994ee9"/>
    <w:pPr>
      <w:jc w:val="center"/>
    </w:pPr>
    <w:rPr>
      <w:sz w:val="144"/>
      <w:szCs w:val="144"/>
    </w:rPr>
  </w:style>
  <w:style w:type="paragraph" w:styleId="ListParagraph">
    <w:name w:val="List Paragraph"/>
    <w:basedOn w:val="Normal"/>
    <w:uiPriority w:val="34"/>
    <w:qFormat/>
    <w:rsid w:val="00643f39"/>
    <w:pPr>
      <w:spacing w:before="0" w:after="120"/>
      <w:ind w:left="720" w:hanging="0"/>
      <w:contextualSpacing/>
    </w:pPr>
    <w:rPr/>
  </w:style>
  <w:style w:type="paragraph" w:styleId="Default" w:customStyle="1">
    <w:name w:val="Default"/>
    <w:qFormat/>
    <w:rsid w:val="00034ead"/>
    <w:pPr>
      <w:widowControl/>
      <w:bidi w:val="0"/>
      <w:spacing w:lineRule="auto" w:line="240" w:before="0" w:after="0"/>
      <w:jc w:val="left"/>
    </w:pPr>
    <w:rPr>
      <w:rFonts w:ascii="Arial" w:hAnsi="Arial" w:cs="Arial" w:eastAsia="ＭＳ 明朝"/>
      <w:color w:val="000000"/>
      <w:kern w:val="0"/>
      <w:sz w:val="24"/>
      <w:szCs w:val="24"/>
      <w:lang w:val="ru-RU" w:bidi="ar-SA" w:eastAsia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1">
    <w:name w:val="Light List Accent 1"/>
    <w:basedOn w:val="Normlntabulka"/>
    <w:uiPriority w:val="61"/>
    <w:semiHidden/>
    <w:unhideWhenUsed/>
    <w:rsid w:val="004b16fd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katabulky">
    <w:name w:val="Table Grid"/>
    <w:basedOn w:val="Normlntabulka"/>
    <w:uiPriority w:val="39"/>
    <w:rsid w:val="00482955"/>
    <w:pPr>
      <w:spacing w:after="0" w:line="240" w:lineRule="auto"/>
    </w:pPr>
    <w:rPr>
      <w:rFonts w:eastAsiaTheme="minorHAnsi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31C7-3538-4CC8-83A8-70CE7571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2</Pages>
  <Words>198</Words>
  <Characters>1160</Characters>
  <CharactersWithSpaces>1338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2020-05-21T10:17:00Z</dcterms:created>
  <dc:creator>Mayan</dc:creator>
  <dc:description/>
  <dc:language>en-GB</dc:language>
  <cp:lastModifiedBy>Adéla Šulová</cp:lastModifiedBy>
  <dcterms:modified xsi:type="dcterms:W3CDTF">2020-05-21T10:17:00Z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7a2adb-467e-4e4b-a3e1-c6e988092e32_ActionId">
    <vt:lpwstr>aadc2215-888d-49c4-b3e3-ceb9714b8b6b</vt:lpwstr>
  </property>
  <property fmtid="{D5CDD505-2E9C-101B-9397-08002B2CF9AE}" pid="3" name="MSIP_Label_d47a2adb-467e-4e4b-a3e1-c6e988092e32_Application">
    <vt:lpwstr>Microsoft Azure Information Protection</vt:lpwstr>
  </property>
  <property fmtid="{D5CDD505-2E9C-101B-9397-08002B2CF9AE}" pid="4" name="MSIP_Label_d47a2adb-467e-4e4b-a3e1-c6e988092e32_Enabled">
    <vt:lpwstr>True</vt:lpwstr>
  </property>
  <property fmtid="{D5CDD505-2E9C-101B-9397-08002B2CF9AE}" pid="5" name="MSIP_Label_d47a2adb-467e-4e4b-a3e1-c6e988092e32_Extended_MSFT_Method">
    <vt:lpwstr>Automatic</vt:lpwstr>
  </property>
  <property fmtid="{D5CDD505-2E9C-101B-9397-08002B2CF9AE}" pid="6" name="MSIP_Label_d47a2adb-467e-4e4b-a3e1-c6e988092e32_Name">
    <vt:lpwstr>Internal</vt:lpwstr>
  </property>
  <property fmtid="{D5CDD505-2E9C-101B-9397-08002B2CF9AE}" pid="7" name="MSIP_Label_d47a2adb-467e-4e4b-a3e1-c6e988092e32_Owner">
    <vt:lpwstr>a.oliinyk@gms-worldwide.com</vt:lpwstr>
  </property>
  <property fmtid="{D5CDD505-2E9C-101B-9397-08002B2CF9AE}" pid="8" name="MSIP_Label_d47a2adb-467e-4e4b-a3e1-c6e988092e32_SetDate">
    <vt:lpwstr>2019-11-20T08:16:52.1330710Z</vt:lpwstr>
  </property>
  <property fmtid="{D5CDD505-2E9C-101B-9397-08002B2CF9AE}" pid="9" name="MSIP_Label_d47a2adb-467e-4e4b-a3e1-c6e988092e32_SiteId">
    <vt:lpwstr>b257b72a-b83c-4005-915b-ce5ce92eaad2</vt:lpwstr>
  </property>
  <property fmtid="{D5CDD505-2E9C-101B-9397-08002B2CF9AE}" pid="10" name="Sensitivity">
    <vt:lpwstr>Internal</vt:lpwstr>
  </property>
</Properties>
</file>